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DA221" w14:textId="77777777" w:rsidR="00CA108D" w:rsidRPr="005F67B9" w:rsidRDefault="00CA108D" w:rsidP="00C604D8">
      <w:pPr>
        <w:rPr>
          <w:rFonts w:asciiTheme="minorBidi" w:hAnsiTheme="minorBidi"/>
          <w:sz w:val="32"/>
          <w:szCs w:val="32"/>
          <w:cs/>
        </w:rPr>
      </w:pPr>
      <w:r w:rsidRPr="005F67B9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</w:p>
    <w:p w14:paraId="2341B15E" w14:textId="0E2B87CC" w:rsidR="00CA108D" w:rsidRDefault="00CA108D" w:rsidP="00CA108D">
      <w:pPr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bookmarkEnd w:id="0"/>
      <w:r w:rsidRPr="005F67B9">
        <w:rPr>
          <w:rFonts w:asciiTheme="minorBidi" w:hAnsiTheme="minorBidi"/>
          <w:b/>
          <w:bCs/>
          <w:sz w:val="32"/>
          <w:szCs w:val="32"/>
        </w:rPr>
        <w:t>Q</w:t>
      </w:r>
      <w:r w:rsidRPr="005F67B9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5F67B9">
        <w:rPr>
          <w:rFonts w:asciiTheme="minorBidi" w:hAnsiTheme="minorBidi"/>
          <w:b/>
          <w:bCs/>
          <w:sz w:val="32"/>
          <w:szCs w:val="32"/>
        </w:rPr>
        <w:t xml:space="preserve">CON </w:t>
      </w:r>
      <w:r w:rsidRPr="005F67B9">
        <w:rPr>
          <w:rFonts w:asciiTheme="minorBidi" w:hAnsiTheme="minorBidi"/>
          <w:b/>
          <w:bCs/>
          <w:sz w:val="32"/>
          <w:szCs w:val="32"/>
          <w:cs/>
        </w:rPr>
        <w:t>สานพลังกรมพัฒนาที่ดิน</w:t>
      </w:r>
      <w:r w:rsidRPr="005F67B9">
        <w:rPr>
          <w:rFonts w:asciiTheme="minorBidi" w:hAnsiTheme="minorBidi"/>
          <w:b/>
          <w:bCs/>
          <w:sz w:val="32"/>
          <w:szCs w:val="32"/>
          <w:cs/>
        </w:rPr>
        <w:br/>
        <w:t>พลิกฟื้น</w:t>
      </w:r>
      <w:r w:rsidR="00A2159B" w:rsidRPr="005F67B9">
        <w:rPr>
          <w:rFonts w:asciiTheme="minorBidi" w:hAnsiTheme="minorBidi" w:hint="cs"/>
          <w:b/>
          <w:bCs/>
          <w:sz w:val="32"/>
          <w:szCs w:val="32"/>
          <w:cs/>
        </w:rPr>
        <w:t>ปรับปรุงคุณภาพดิน</w:t>
      </w:r>
      <w:r w:rsidRPr="005F67B9">
        <w:rPr>
          <w:rFonts w:asciiTheme="minorBidi" w:hAnsiTheme="minorBidi"/>
          <w:b/>
          <w:bCs/>
          <w:sz w:val="32"/>
          <w:szCs w:val="32"/>
          <w:cs/>
        </w:rPr>
        <w:t xml:space="preserve">ด้วยเศษวัสดุอิฐมวลเบา </w:t>
      </w:r>
      <w:bookmarkStart w:id="1" w:name="_Hlk113361510"/>
      <w:r w:rsidRPr="005F67B9">
        <w:rPr>
          <w:rFonts w:asciiTheme="minorBidi" w:hAnsiTheme="minorBidi"/>
          <w:b/>
          <w:bCs/>
          <w:sz w:val="32"/>
          <w:szCs w:val="32"/>
          <w:cs/>
        </w:rPr>
        <w:t>ยกระดับคุณภาพชีวิตเกษตรกร</w:t>
      </w:r>
    </w:p>
    <w:bookmarkEnd w:id="1"/>
    <w:p w14:paraId="3705669E" w14:textId="2BB9A4CD" w:rsidR="00C225FD" w:rsidRPr="005F67B9" w:rsidRDefault="00C225FD" w:rsidP="00CA108D">
      <w:pPr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0BF41695" wp14:editId="2F3D2F91">
            <wp:extent cx="5524500" cy="36804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E_ALBUM_mou_๒๒๐๙๐๖_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6543" cy="368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9057E" w14:textId="77777777" w:rsidR="00C225FD" w:rsidRDefault="00CA108D" w:rsidP="005A1755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5F67B9">
        <w:rPr>
          <w:rFonts w:ascii="Cordia New" w:hAnsi="Cordia New" w:cs="Cordia New"/>
          <w:sz w:val="32"/>
          <w:szCs w:val="32"/>
          <w:cs/>
        </w:rPr>
        <w:t xml:space="preserve">บริษัท ควอลิตี้คอนสตรัคชั่นโปรดัคส์ จำกัด (มหาชน) หรือ </w:t>
      </w:r>
      <w:r w:rsidRPr="005F67B9">
        <w:rPr>
          <w:rFonts w:ascii="Cordia New" w:hAnsi="Cordia New" w:cs="Cordia New"/>
          <w:sz w:val="32"/>
          <w:szCs w:val="32"/>
        </w:rPr>
        <w:t>Q</w:t>
      </w:r>
      <w:r w:rsidRPr="005F67B9">
        <w:rPr>
          <w:rFonts w:ascii="Cordia New" w:hAnsi="Cordia New" w:cs="Cordia New"/>
          <w:sz w:val="32"/>
          <w:szCs w:val="32"/>
          <w:cs/>
        </w:rPr>
        <w:t>-</w:t>
      </w:r>
      <w:r w:rsidRPr="005F67B9">
        <w:rPr>
          <w:rFonts w:ascii="Cordia New" w:hAnsi="Cordia New" w:cs="Cordia New"/>
          <w:sz w:val="32"/>
          <w:szCs w:val="32"/>
        </w:rPr>
        <w:t>CON</w:t>
      </w:r>
      <w:r w:rsidR="00797738" w:rsidRPr="005F67B9">
        <w:rPr>
          <w:rFonts w:ascii="Cordia New" w:hAnsi="Cordia New" w:cs="Cordia New"/>
          <w:sz w:val="32"/>
          <w:szCs w:val="32"/>
          <w:cs/>
        </w:rPr>
        <w:t xml:space="preserve"> ในธุรกิจซีเมนต์และผลิตภัณฑ์ก่อสร้าง เอสซีจี </w:t>
      </w:r>
      <w:r w:rsidR="005A1755" w:rsidRPr="005F67B9">
        <w:rPr>
          <w:rFonts w:ascii="Cordia New" w:hAnsi="Cordia New" w:cs="Cordia New" w:hint="cs"/>
          <w:sz w:val="32"/>
          <w:szCs w:val="32"/>
          <w:cs/>
        </w:rPr>
        <w:t>ร่วมกับ</w:t>
      </w:r>
      <w:r w:rsidR="005A1755" w:rsidRPr="005F67B9">
        <w:rPr>
          <w:rFonts w:ascii="Cordia New" w:hAnsi="Cordia New" w:cs="Cordia New"/>
          <w:sz w:val="32"/>
          <w:szCs w:val="32"/>
          <w:cs/>
        </w:rPr>
        <w:t>กรมพัฒนาที่ดิน จัดทำโ</w:t>
      </w:r>
      <w:r w:rsidR="005A1755" w:rsidRPr="005F67B9">
        <w:rPr>
          <w:rFonts w:ascii="Cordia New" w:hAnsi="Cordia New" w:cs="Cordia New" w:hint="cs"/>
          <w:sz w:val="32"/>
          <w:szCs w:val="32"/>
          <w:cs/>
        </w:rPr>
        <w:t>ครงการ</w:t>
      </w:r>
      <w:r w:rsidR="005A1755" w:rsidRPr="005F67B9">
        <w:rPr>
          <w:rFonts w:ascii="Cordia New" w:hAnsi="Cordia New" w:cs="Cordia New"/>
          <w:sz w:val="32"/>
          <w:szCs w:val="32"/>
          <w:cs/>
        </w:rPr>
        <w:t xml:space="preserve"> “</w:t>
      </w:r>
      <w:r w:rsidR="005A1755" w:rsidRPr="005F67B9">
        <w:rPr>
          <w:rFonts w:ascii="Cordia New" w:hAnsi="Cordia New" w:cs="Cordia New"/>
          <w:b/>
          <w:bCs/>
          <w:sz w:val="32"/>
          <w:szCs w:val="32"/>
          <w:cs/>
        </w:rPr>
        <w:t>การศึกษาและวิจัยการประยุกต์ใช้วัสดุพรุนในการปรับปรุงบำรุงดินเพื่อการเกษตร”</w:t>
      </w:r>
      <w:r w:rsidR="00E94A5B" w:rsidRPr="005F6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A1755" w:rsidRPr="005F67B9">
        <w:rPr>
          <w:rFonts w:ascii="Cordia New" w:hAnsi="Cordia New" w:cs="Cordia New" w:hint="cs"/>
          <w:sz w:val="32"/>
          <w:szCs w:val="32"/>
          <w:cs/>
        </w:rPr>
        <w:t>โดยการ</w:t>
      </w:r>
      <w:r w:rsidR="005A1755" w:rsidRPr="005F67B9">
        <w:rPr>
          <w:rFonts w:ascii="Cordia New" w:hAnsi="Cordia New" w:cs="Cordia New"/>
          <w:sz w:val="32"/>
          <w:szCs w:val="32"/>
          <w:cs/>
        </w:rPr>
        <w:t xml:space="preserve">นำเศษวัสดุอิฐมวลเบาคิวคอนเหลือใช้มาเพิ่มมูลค่า </w:t>
      </w:r>
      <w:r w:rsidR="00F54355" w:rsidRPr="005F67B9">
        <w:rPr>
          <w:rFonts w:ascii="Cordia New" w:hAnsi="Cordia New" w:cs="Cordia New" w:hint="cs"/>
          <w:sz w:val="32"/>
          <w:szCs w:val="32"/>
          <w:cs/>
        </w:rPr>
        <w:t xml:space="preserve"> ปรับสภาพความเป็นกรด</w:t>
      </w:r>
      <w:r w:rsidR="00F54355" w:rsidRPr="005F67B9">
        <w:rPr>
          <w:rFonts w:ascii="Cordia New" w:hAnsi="Cordia New" w:cs="Cordia New"/>
          <w:sz w:val="32"/>
          <w:szCs w:val="32"/>
          <w:cs/>
        </w:rPr>
        <w:br/>
      </w:r>
      <w:r w:rsidR="00F54355" w:rsidRPr="005F67B9">
        <w:rPr>
          <w:rFonts w:ascii="Cordia New" w:hAnsi="Cordia New" w:cs="Cordia New" w:hint="cs"/>
          <w:sz w:val="32"/>
          <w:szCs w:val="32"/>
          <w:cs/>
        </w:rPr>
        <w:t xml:space="preserve">ของดิน และเพิ่มความพรุนในเนื้อดิน </w:t>
      </w:r>
      <w:r w:rsidR="00A2159B" w:rsidRPr="005F67B9">
        <w:rPr>
          <w:rFonts w:ascii="Cordia New" w:hAnsi="Cordia New" w:cs="Cordia New" w:hint="cs"/>
          <w:sz w:val="32"/>
          <w:szCs w:val="32"/>
          <w:cs/>
        </w:rPr>
        <w:t>เพื่อปรับ</w:t>
      </w:r>
      <w:r w:rsidR="005A1755" w:rsidRPr="005F67B9">
        <w:rPr>
          <w:rFonts w:ascii="Cordia New" w:hAnsi="Cordia New" w:cs="Cordia New"/>
          <w:sz w:val="32"/>
          <w:szCs w:val="32"/>
          <w:cs/>
        </w:rPr>
        <w:t>สภาพผืนดินแข็ง</w:t>
      </w:r>
      <w:r w:rsidR="00F54355" w:rsidRPr="005F67B9">
        <w:rPr>
          <w:rFonts w:ascii="Cordia New" w:hAnsi="Cordia New" w:cs="Cordia New" w:hint="cs"/>
          <w:sz w:val="32"/>
          <w:szCs w:val="32"/>
          <w:cs/>
        </w:rPr>
        <w:t xml:space="preserve"> ดินเปรี้ยว</w:t>
      </w:r>
      <w:r w:rsidR="005A1755" w:rsidRPr="005F67B9">
        <w:rPr>
          <w:rFonts w:ascii="Cordia New" w:hAnsi="Cordia New" w:cs="Cordia New"/>
          <w:sz w:val="32"/>
          <w:szCs w:val="32"/>
          <w:cs/>
        </w:rPr>
        <w:t xml:space="preserve"> ดินแน่น หรือดินขาดจุ</w:t>
      </w:r>
      <w:r w:rsidR="00CE0758" w:rsidRPr="005F67B9">
        <w:rPr>
          <w:rFonts w:ascii="Cordia New" w:hAnsi="Cordia New" w:cs="Cordia New" w:hint="cs"/>
          <w:sz w:val="32"/>
          <w:szCs w:val="32"/>
          <w:cs/>
        </w:rPr>
        <w:t>ลิ</w:t>
      </w:r>
      <w:r w:rsidR="005A1755" w:rsidRPr="005F67B9">
        <w:rPr>
          <w:rFonts w:ascii="Cordia New" w:hAnsi="Cordia New" w:cs="Cordia New"/>
          <w:sz w:val="32"/>
          <w:szCs w:val="32"/>
          <w:cs/>
        </w:rPr>
        <w:t xml:space="preserve">นทรีย์ ให้กลับมาอุดมสมบูรณ์ เพาะปลูกได้เต็มประสิทธิภาพ ผลผลิตเพิ่มขึ้น ลดต้นทุนรายจ่ายในการใช้สารเคมี เพิ่มรายได้ </w:t>
      </w:r>
      <w:r w:rsidR="00F54355" w:rsidRPr="005F67B9">
        <w:rPr>
          <w:rFonts w:ascii="Cordia New" w:hAnsi="Cordia New" w:cs="Cordia New"/>
          <w:sz w:val="32"/>
          <w:szCs w:val="32"/>
          <w:cs/>
        </w:rPr>
        <w:br/>
      </w:r>
      <w:r w:rsidR="005A1755" w:rsidRPr="005F67B9">
        <w:rPr>
          <w:rFonts w:ascii="Cordia New" w:hAnsi="Cordia New" w:cs="Cordia New"/>
          <w:sz w:val="32"/>
          <w:szCs w:val="32"/>
          <w:cs/>
        </w:rPr>
        <w:t xml:space="preserve">ให้กับชุมชน มุ่งสู่สังคมปลอดภัย สิ่งแวดล้อมไร้มลพิษ ยกระดับคุณภาพชีวิตเกษตรกรอย่างมั่นคงยั่งยืน   </w:t>
      </w:r>
    </w:p>
    <w:p w14:paraId="2F54F77E" w14:textId="78E03BE7" w:rsidR="005A1755" w:rsidRDefault="005A1755" w:rsidP="00FE3385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5F67B9">
        <w:rPr>
          <w:rFonts w:ascii="Cordia New" w:hAnsi="Cordia New" w:cs="Cordia New"/>
          <w:b/>
          <w:bCs/>
          <w:sz w:val="32"/>
          <w:szCs w:val="32"/>
          <w:cs/>
        </w:rPr>
        <w:t>นางสาวเบญ</w:t>
      </w:r>
      <w:r w:rsidR="00F54355" w:rsidRPr="005F67B9">
        <w:rPr>
          <w:rFonts w:ascii="Cordia New" w:hAnsi="Cordia New" w:cs="Cordia New" w:hint="cs"/>
          <w:b/>
          <w:bCs/>
          <w:sz w:val="32"/>
          <w:szCs w:val="32"/>
          <w:cs/>
        </w:rPr>
        <w:t>จ</w:t>
      </w:r>
      <w:r w:rsidRPr="005F67B9">
        <w:rPr>
          <w:rFonts w:ascii="Cordia New" w:hAnsi="Cordia New" w:cs="Cordia New"/>
          <w:b/>
          <w:bCs/>
          <w:sz w:val="32"/>
          <w:szCs w:val="32"/>
          <w:cs/>
        </w:rPr>
        <w:t>พร ชาครานนท์ อธิบดีกรมพัฒนาที่ดิน</w:t>
      </w:r>
      <w:r w:rsidRPr="005F67B9">
        <w:rPr>
          <w:rFonts w:ascii="Cordia New" w:hAnsi="Cordia New" w:cs="Cordia New"/>
          <w:sz w:val="32"/>
          <w:szCs w:val="32"/>
          <w:cs/>
        </w:rPr>
        <w:t xml:space="preserve"> เปิดเผยว่า “หนึ่งในยุทธศาสตร์สำคัญของ</w:t>
      </w:r>
      <w:r w:rsidR="00F54355" w:rsidRPr="005F67B9">
        <w:rPr>
          <w:rFonts w:ascii="Cordia New" w:hAnsi="Cordia New" w:cs="Cordia New"/>
          <w:sz w:val="32"/>
          <w:szCs w:val="32"/>
          <w:cs/>
        </w:rPr>
        <w:br/>
      </w:r>
      <w:r w:rsidRPr="005F67B9">
        <w:rPr>
          <w:rFonts w:ascii="Cordia New" w:hAnsi="Cordia New" w:cs="Cordia New"/>
          <w:sz w:val="32"/>
          <w:szCs w:val="32"/>
          <w:cs/>
        </w:rPr>
        <w:t xml:space="preserve">กรมพัฒนาที่ดิน ตามแผนแม่บทยุทธศาสตร์ชาติ 20 ปี คือ การบริหารจัดการทรัพยากรดินอย่างสมดุลและยั่งยืน </w:t>
      </w:r>
      <w:r w:rsidR="00F54355" w:rsidRPr="005F67B9">
        <w:rPr>
          <w:rFonts w:ascii="Cordia New" w:hAnsi="Cordia New" w:cs="Cordia New"/>
          <w:sz w:val="32"/>
          <w:szCs w:val="32"/>
          <w:cs/>
        </w:rPr>
        <w:br/>
      </w:r>
      <w:r w:rsidRPr="005F67B9">
        <w:rPr>
          <w:rFonts w:ascii="Cordia New" w:hAnsi="Cordia New" w:cs="Cordia New"/>
          <w:sz w:val="32"/>
          <w:szCs w:val="32"/>
          <w:cs/>
        </w:rPr>
        <w:t>ด้วยการฟื้นฟู ปรับปรุงดิน การอนุรักษ์ดินและน้ำ เพื่อพัฒนาองค์ความรู้ด้านการปรับปรุงบำรุงดินให้มีความถูกต้องตามหลักวิชาการ ส่งเสริมมาตรการปรับปรุงบำรุงดินให้เกษตรกรสามารถนำไปปฏิบัติได้อย่างแพร่หลาย และเพื่อให้เกษตรกรมีพื้นที่ทำการเกษตรที่มีความอุดมสมบูรณ์ และเกิดการใช้ประโยชน์อย่างยั่งยืน</w:t>
      </w:r>
      <w:r w:rsidR="00F458DC" w:rsidRPr="005F6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5F6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5F67B9">
        <w:rPr>
          <w:rFonts w:ascii="Cordia New" w:hAnsi="Cordia New" w:cs="Cordia New"/>
          <w:sz w:val="32"/>
          <w:szCs w:val="32"/>
          <w:cs/>
        </w:rPr>
        <w:t>โดยหลักการปรับปรุงบำรุง</w:t>
      </w:r>
      <w:r w:rsidRPr="005F67B9">
        <w:rPr>
          <w:rFonts w:ascii="Cordia New" w:hAnsi="Cordia New" w:cs="Cordia New"/>
          <w:sz w:val="32"/>
          <w:szCs w:val="32"/>
          <w:cs/>
        </w:rPr>
        <w:lastRenderedPageBreak/>
        <w:t xml:space="preserve">ดิน คือการจัดการเพื่อทำให้ดินอยู่ในสภาพที่เหมาะสมสำหรับพืชที่ต้องการปลูก ในดินเดียวกันหากปลูกพืชต่างชนิดกัน อาจจะมีรายละเอียดของการปรับปรุงดินต่างกัน ดังนั้นจำเป็นต้องมีการตรวจสอบดินและวิเคราะห์ดิน เพื่อนำไปสู่วิธีการปรับปรุงบำรุงดินต่อไป </w:t>
      </w:r>
      <w:r w:rsidR="00F458DC" w:rsidRPr="005F67B9">
        <w:rPr>
          <w:rFonts w:ascii="Cordia New" w:hAnsi="Cordia New" w:cs="Cordia New" w:hint="cs"/>
          <w:sz w:val="32"/>
          <w:szCs w:val="32"/>
          <w:cs/>
        </w:rPr>
        <w:t>โดย</w:t>
      </w:r>
      <w:r w:rsidR="00411C51" w:rsidRPr="005F67B9">
        <w:rPr>
          <w:rFonts w:ascii="Cordia New" w:hAnsi="Cordia New" w:cs="Cordia New" w:hint="cs"/>
          <w:sz w:val="32"/>
          <w:szCs w:val="32"/>
          <w:cs/>
        </w:rPr>
        <w:t>ความร่วมมือใน</w:t>
      </w:r>
      <w:r w:rsidR="00F458DC" w:rsidRPr="005F67B9">
        <w:rPr>
          <w:rFonts w:ascii="Cordia New" w:hAnsi="Cordia New" w:cs="Cordia New" w:hint="cs"/>
          <w:sz w:val="32"/>
          <w:szCs w:val="32"/>
          <w:cs/>
        </w:rPr>
        <w:t>โครงการ</w:t>
      </w:r>
      <w:r w:rsidR="00F458DC" w:rsidRPr="005F67B9">
        <w:rPr>
          <w:rFonts w:ascii="Cordia New" w:hAnsi="Cordia New" w:cs="Cordia New"/>
          <w:sz w:val="32"/>
          <w:szCs w:val="32"/>
          <w:cs/>
        </w:rPr>
        <w:t>“การศึกษาและวิจัยการประยุกต์ใช้วัสดุพรุนในการปรับปรุงบำรุงดินเพื่อการเกษตร”</w:t>
      </w:r>
      <w:r w:rsidR="00F458DC" w:rsidRPr="005F6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96CC8" w:rsidRPr="005F67B9">
        <w:rPr>
          <w:rFonts w:ascii="Cordia New" w:hAnsi="Cordia New" w:cs="Cordia New"/>
          <w:sz w:val="32"/>
          <w:szCs w:val="32"/>
          <w:cs/>
        </w:rPr>
        <w:t>กรมพัฒนาที่ดินจะให้การสนับสนุนองค์ความรู้วิทยาการด้านดิน ข้อมูลดิน การวิเคราะห์ดิน โดยใช้ชุดตรวจสอบดินภาคสนามและให้คำปรึกษา แนะนำ ด้านเทคนิค แก่เกษตรกรในโครงการฯ ให้สามารถใช้เศษวัสดุพรุนในการปรับปรุงบำรุงหน้าดิน เพื่อการเกษตรที่เหมาะสมตามค่าวิเคราะห์ดิน ตลอดจนการให้ความรู้</w:t>
      </w:r>
      <w:r w:rsidR="00F54355" w:rsidRPr="005F6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96CC8" w:rsidRPr="005F67B9">
        <w:rPr>
          <w:rFonts w:ascii="Cordia New" w:hAnsi="Cordia New" w:cs="Cordia New"/>
          <w:sz w:val="32"/>
          <w:szCs w:val="32"/>
          <w:cs/>
        </w:rPr>
        <w:t xml:space="preserve">และการฝึกอบรมแก่เกษตรกรในการใช้งานแอพลิเคชั่นของกรมพัฒนาที่ดิน </w:t>
      </w:r>
      <w:r w:rsidR="00F54355" w:rsidRPr="005F67B9">
        <w:rPr>
          <w:rFonts w:ascii="Cordia New" w:hAnsi="Cordia New" w:cs="Cordia New" w:hint="cs"/>
          <w:sz w:val="32"/>
          <w:szCs w:val="32"/>
          <w:cs/>
        </w:rPr>
        <w:t xml:space="preserve"> อาทิ </w:t>
      </w:r>
      <w:r w:rsidR="00F96CC8" w:rsidRPr="005F67B9">
        <w:rPr>
          <w:rFonts w:ascii="Cordia New" w:hAnsi="Cordia New" w:cs="Cordia New"/>
          <w:sz w:val="32"/>
          <w:szCs w:val="32"/>
          <w:cs/>
        </w:rPr>
        <w:t>“กดดูรู้ดิน”</w:t>
      </w:r>
      <w:r w:rsidR="00F54355" w:rsidRPr="005F6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54355" w:rsidRPr="005F67B9">
        <w:rPr>
          <w:rFonts w:ascii="Cordia New" w:hAnsi="Cordia New" w:cs="Cordia New"/>
          <w:sz w:val="32"/>
          <w:szCs w:val="32"/>
          <w:cs/>
        </w:rPr>
        <w:br/>
      </w:r>
      <w:r w:rsidR="00F54355" w:rsidRPr="005F67B9">
        <w:rPr>
          <w:rFonts w:ascii="Cordia New" w:hAnsi="Cordia New" w:cs="Cordia New" w:hint="cs"/>
          <w:sz w:val="32"/>
          <w:szCs w:val="32"/>
          <w:cs/>
        </w:rPr>
        <w:t xml:space="preserve">“ </w:t>
      </w:r>
      <w:r w:rsidR="00F54355" w:rsidRPr="005F67B9">
        <w:rPr>
          <w:rFonts w:ascii="Cordia New" w:hAnsi="Cordia New" w:cs="Cordia New"/>
          <w:sz w:val="32"/>
          <w:szCs w:val="32"/>
        </w:rPr>
        <w:t>LDD On FARM</w:t>
      </w:r>
      <w:r w:rsidR="00F54355" w:rsidRPr="005F67B9">
        <w:rPr>
          <w:rFonts w:ascii="Cordia New" w:hAnsi="Cordia New" w:cs="Cordia New" w:hint="cs"/>
          <w:sz w:val="32"/>
          <w:szCs w:val="32"/>
          <w:cs/>
        </w:rPr>
        <w:t xml:space="preserve">” </w:t>
      </w:r>
      <w:r w:rsidR="000813BD" w:rsidRPr="005F67B9">
        <w:rPr>
          <w:rFonts w:ascii="Cordia New" w:hAnsi="Cordia New" w:cs="Cordia New" w:hint="cs"/>
          <w:sz w:val="32"/>
          <w:szCs w:val="32"/>
          <w:cs/>
        </w:rPr>
        <w:t xml:space="preserve"> “น้องดินดี” </w:t>
      </w:r>
      <w:r w:rsidR="00F96CC8" w:rsidRPr="005F67B9">
        <w:rPr>
          <w:rFonts w:ascii="Cordia New" w:hAnsi="Cordia New" w:cs="Cordia New"/>
          <w:sz w:val="32"/>
          <w:szCs w:val="32"/>
          <w:cs/>
        </w:rPr>
        <w:t xml:space="preserve"> เพื่อให้เกิดประโยชน์สูงสุดต่อการนำไปใช้ทางเกษตรกรร</w:t>
      </w:r>
      <w:r w:rsidR="00F96CC8" w:rsidRPr="005F67B9">
        <w:rPr>
          <w:rFonts w:ascii="Cordia New" w:hAnsi="Cordia New" w:cs="Cordia New" w:hint="cs"/>
          <w:sz w:val="32"/>
          <w:szCs w:val="32"/>
          <w:cs/>
        </w:rPr>
        <w:t>ม</w:t>
      </w:r>
      <w:r w:rsidR="00411C51" w:rsidRPr="005F67B9">
        <w:rPr>
          <w:rFonts w:ascii="Cordia New" w:hAnsi="Cordia New" w:cs="Cordia New" w:hint="cs"/>
          <w:sz w:val="32"/>
          <w:szCs w:val="32"/>
          <w:cs/>
        </w:rPr>
        <w:t xml:space="preserve">” </w:t>
      </w:r>
    </w:p>
    <w:p w14:paraId="30416EB8" w14:textId="4D66F358" w:rsidR="00FD0C84" w:rsidRPr="005F67B9" w:rsidRDefault="005A1755" w:rsidP="00FE3385">
      <w:pPr>
        <w:ind w:firstLine="720"/>
        <w:jc w:val="thaiDistribute"/>
        <w:rPr>
          <w:rFonts w:asciiTheme="minorBidi" w:hAnsiTheme="minorBidi"/>
          <w:sz w:val="32"/>
          <w:szCs w:val="32"/>
          <w:shd w:val="clear" w:color="auto" w:fill="FFFFFF"/>
          <w:cs/>
        </w:rPr>
      </w:pPr>
      <w:r w:rsidRPr="005F67B9">
        <w:rPr>
          <w:rFonts w:ascii="Cordia New" w:hAnsi="Cordia New" w:cs="Cordia New"/>
          <w:b/>
          <w:bCs/>
          <w:sz w:val="32"/>
          <w:szCs w:val="32"/>
          <w:cs/>
        </w:rPr>
        <w:t>นายณรง</w:t>
      </w:r>
      <w:r w:rsidR="00B6633D" w:rsidRPr="005F67B9">
        <w:rPr>
          <w:rFonts w:ascii="Cordia New" w:hAnsi="Cordia New" w:cs="Cordia New" w:hint="cs"/>
          <w:b/>
          <w:bCs/>
          <w:sz w:val="32"/>
          <w:szCs w:val="32"/>
          <w:cs/>
        </w:rPr>
        <w:t>ค์</w:t>
      </w:r>
      <w:r w:rsidRPr="005F67B9">
        <w:rPr>
          <w:rFonts w:ascii="Cordia New" w:hAnsi="Cordia New" w:cs="Cordia New"/>
          <w:b/>
          <w:bCs/>
          <w:sz w:val="32"/>
          <w:szCs w:val="32"/>
          <w:cs/>
        </w:rPr>
        <w:t>เวทย์ วจนพา</w:t>
      </w:r>
      <w:r w:rsidR="00B6633D" w:rsidRPr="005F67B9">
        <w:rPr>
          <w:rFonts w:ascii="Cordia New" w:hAnsi="Cordia New" w:cs="Cordia New" w:hint="cs"/>
          <w:b/>
          <w:bCs/>
          <w:sz w:val="32"/>
          <w:szCs w:val="32"/>
          <w:cs/>
        </w:rPr>
        <w:t>นิ</w:t>
      </w:r>
      <w:r w:rsidRPr="005F67B9">
        <w:rPr>
          <w:rFonts w:ascii="Cordia New" w:hAnsi="Cordia New" w:cs="Cordia New"/>
          <w:b/>
          <w:bCs/>
          <w:sz w:val="32"/>
          <w:szCs w:val="32"/>
          <w:cs/>
        </w:rPr>
        <w:t xml:space="preserve">ช กรรมการผู้จัดการ บริษัท ควอลิตี้คอนสตรัคชั่นโปรดัคส์ จำกัด (มหาชน) หรือ </w:t>
      </w:r>
      <w:r w:rsidRPr="005F67B9">
        <w:rPr>
          <w:rFonts w:ascii="Cordia New" w:hAnsi="Cordia New" w:cs="Cordia New"/>
          <w:b/>
          <w:bCs/>
          <w:sz w:val="32"/>
          <w:szCs w:val="32"/>
        </w:rPr>
        <w:t>Q</w:t>
      </w:r>
      <w:r w:rsidRPr="005F67B9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Pr="005F67B9">
        <w:rPr>
          <w:rFonts w:ascii="Cordia New" w:hAnsi="Cordia New" w:cs="Cordia New"/>
          <w:b/>
          <w:bCs/>
          <w:sz w:val="32"/>
          <w:szCs w:val="32"/>
        </w:rPr>
        <w:t>CON</w:t>
      </w:r>
      <w:r w:rsidRPr="005F67B9">
        <w:rPr>
          <w:rFonts w:ascii="Cordia New" w:hAnsi="Cordia New" w:cs="Cordia New"/>
          <w:sz w:val="32"/>
          <w:szCs w:val="32"/>
          <w:cs/>
        </w:rPr>
        <w:t xml:space="preserve"> กล่าวว่า </w:t>
      </w:r>
      <w:r w:rsidR="007C586E" w:rsidRPr="005F67B9">
        <w:rPr>
          <w:rFonts w:ascii="Cordia New" w:hAnsi="Cordia New" w:cs="Cordia New" w:hint="cs"/>
          <w:sz w:val="32"/>
          <w:szCs w:val="32"/>
          <w:cs/>
        </w:rPr>
        <w:t>ด้วยขั้นตอนการผลิตอิฐมวลเบาคิวคอนจะเลือกใช้แต่วัตถุดิบธรรมชาติคุณภาพสูง เช่น ปูนซีเมนต์ปอร์ตแลนด์ ประเภท 1 ปูนขาว ทรายและน้ำ เป็นต้น นำมา</w:t>
      </w:r>
      <w:r w:rsidR="002E3C13" w:rsidRPr="005F67B9">
        <w:rPr>
          <w:rFonts w:ascii="Cordia New" w:hAnsi="Cordia New" w:cs="Cordia New" w:hint="cs"/>
          <w:sz w:val="32"/>
          <w:szCs w:val="32"/>
          <w:cs/>
        </w:rPr>
        <w:t>ผ่าน</w:t>
      </w:r>
      <w:r w:rsidR="007C586E" w:rsidRPr="005F67B9">
        <w:rPr>
          <w:rFonts w:ascii="Cordia New" w:hAnsi="Cordia New" w:cs="Cordia New" w:hint="cs"/>
          <w:sz w:val="32"/>
          <w:szCs w:val="32"/>
          <w:cs/>
        </w:rPr>
        <w:t xml:space="preserve">กระบวนการผลิตในระบบอบไอน้ำภายใต้ความดันสูง </w:t>
      </w:r>
      <w:r w:rsidR="00D84ED6" w:rsidRPr="005F67B9">
        <w:rPr>
          <w:rFonts w:ascii="Cordia New" w:hAnsi="Cordia New" w:cs="Cordia New" w:hint="cs"/>
          <w:sz w:val="32"/>
          <w:szCs w:val="32"/>
          <w:cs/>
        </w:rPr>
        <w:t xml:space="preserve">ทำให้มีคุณสมบัติในการช่วยเป็นฉนวนกันความร้อน ประหยัดพลังงาน มีความแข็งแรง และกันเสียงได้เป็นอย่างดี </w:t>
      </w:r>
      <w:r w:rsidR="004727CF" w:rsidRPr="005F67B9">
        <w:rPr>
          <w:rFonts w:ascii="Cordia New" w:hAnsi="Cordia New" w:cs="Cordia New" w:hint="cs"/>
          <w:sz w:val="32"/>
          <w:szCs w:val="32"/>
          <w:cs/>
        </w:rPr>
        <w:t>ขณะเดียวกันรูปลักษณ์ภายในของอิฐมวลเบาคิวคอน จะมีฟองอากาศ เป็นรูพรุนเล็กๆ กระจายอยู่ในเนื้อวัสดุอย่างทั่วถึงสม่ำเสมอ</w:t>
      </w:r>
      <w:r w:rsidR="007C586E" w:rsidRPr="005F6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727CF" w:rsidRPr="005F67B9">
        <w:rPr>
          <w:rFonts w:ascii="Cordia New" w:hAnsi="Cordia New" w:cs="Cordia New" w:hint="cs"/>
          <w:sz w:val="32"/>
          <w:szCs w:val="32"/>
          <w:cs/>
        </w:rPr>
        <w:t>ทำให้มีน้ำหนักเบากว่าอิฐชนิดอื่นๆ ทั้งยัง</w:t>
      </w:r>
      <w:r w:rsidR="00D84ED6" w:rsidRPr="005F67B9">
        <w:rPr>
          <w:rFonts w:ascii="Cordia New" w:hAnsi="Cordia New" w:cs="Cordia New" w:hint="cs"/>
          <w:sz w:val="32"/>
          <w:szCs w:val="32"/>
          <w:cs/>
        </w:rPr>
        <w:t>มีผลวิจัยเดิมที่ทางคิวคอนเคย</w:t>
      </w:r>
      <w:r w:rsidR="00AC0DB0">
        <w:rPr>
          <w:rFonts w:ascii="Cordia New" w:hAnsi="Cordia New" w:cs="Cordia New" w:hint="cs"/>
          <w:sz w:val="32"/>
          <w:szCs w:val="32"/>
          <w:cs/>
        </w:rPr>
        <w:t>ดำเนินการ</w:t>
      </w:r>
      <w:r w:rsidR="00603B4E" w:rsidRPr="005F67B9">
        <w:rPr>
          <w:rFonts w:ascii="Cordia New" w:hAnsi="Cordia New" w:cs="Cordia New" w:hint="cs"/>
          <w:sz w:val="32"/>
          <w:szCs w:val="32"/>
          <w:cs/>
        </w:rPr>
        <w:t>ร่วมกับ</w:t>
      </w:r>
      <w:r w:rsidR="00F21B9A" w:rsidRPr="005F67B9">
        <w:rPr>
          <w:rFonts w:ascii="Cordia New" w:hAnsi="Cordia New" w:cs="Cordia New" w:hint="cs"/>
          <w:sz w:val="32"/>
          <w:szCs w:val="32"/>
          <w:cs/>
        </w:rPr>
        <w:t>หน่วยงานภายนอกจึง</w:t>
      </w:r>
      <w:r w:rsidR="004727CF" w:rsidRPr="005F67B9">
        <w:rPr>
          <w:rFonts w:ascii="Cordia New" w:hAnsi="Cordia New" w:cs="Cordia New" w:hint="cs"/>
          <w:sz w:val="32"/>
          <w:szCs w:val="32"/>
          <w:cs/>
        </w:rPr>
        <w:t>เหมาะ</w:t>
      </w:r>
      <w:r w:rsidR="00603B4E" w:rsidRPr="005F67B9">
        <w:rPr>
          <w:rFonts w:ascii="Cordia New" w:hAnsi="Cordia New" w:cs="Cordia New" w:hint="cs"/>
          <w:sz w:val="32"/>
          <w:szCs w:val="32"/>
          <w:cs/>
        </w:rPr>
        <w:t>สม</w:t>
      </w:r>
      <w:r w:rsidR="004727CF" w:rsidRPr="005F67B9">
        <w:rPr>
          <w:rFonts w:ascii="Cordia New" w:hAnsi="Cordia New" w:cs="Cordia New" w:hint="cs"/>
          <w:sz w:val="32"/>
          <w:szCs w:val="32"/>
          <w:cs/>
        </w:rPr>
        <w:t>ที่จะนำมาพัฒนาเป็นวัสดุที่ช่วยปรับปรุงบำรุงดิน</w:t>
      </w:r>
      <w:r w:rsidR="002E3C13" w:rsidRPr="005F67B9">
        <w:rPr>
          <w:rFonts w:ascii="Cordia New" w:hAnsi="Cordia New" w:cs="Cordia New" w:hint="cs"/>
          <w:sz w:val="32"/>
          <w:szCs w:val="32"/>
          <w:cs/>
        </w:rPr>
        <w:t xml:space="preserve"> ปรับสมดุลและเพิ่มอากาศ </w:t>
      </w:r>
      <w:r w:rsidR="004727CF" w:rsidRPr="005F67B9">
        <w:rPr>
          <w:rFonts w:ascii="Cordia New" w:hAnsi="Cordia New" w:cs="Cordia New" w:hint="cs"/>
          <w:sz w:val="32"/>
          <w:szCs w:val="32"/>
          <w:cs/>
        </w:rPr>
        <w:t xml:space="preserve">แก้ปัญหาหน้าดินแก่เกษตรกรได้ </w:t>
      </w:r>
      <w:r w:rsidR="00FD0C84" w:rsidRPr="005F67B9">
        <w:rPr>
          <w:rFonts w:ascii="Cordia New" w:hAnsi="Cordia New" w:cs="Cordia New"/>
          <w:sz w:val="32"/>
          <w:szCs w:val="32"/>
          <w:cs/>
        </w:rPr>
        <w:t>ด้วยเหตุนี้ บริษัทฯ</w:t>
      </w:r>
      <w:r w:rsidR="00FD0C84" w:rsidRPr="005F6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D0C84" w:rsidRPr="005F67B9">
        <w:rPr>
          <w:rFonts w:ascii="Cordia New" w:hAnsi="Cordia New" w:cs="Cordia New"/>
          <w:sz w:val="32"/>
          <w:szCs w:val="32"/>
          <w:cs/>
        </w:rPr>
        <w:t xml:space="preserve">จึงจับมือร่วมกับกรมพัฒนาที่ดิน จัดทำโครงการ “การศึกษาและวิจัยประยุกต์ใช้วัสดุพรุนในการปรับปรุงบำรุงหน้าดิน” </w:t>
      </w:r>
      <w:r w:rsidR="00FD0C84" w:rsidRPr="005F6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D0C84" w:rsidRPr="005F67B9">
        <w:rPr>
          <w:rFonts w:ascii="Cordia New" w:hAnsi="Cordia New" w:cs="Cordia New"/>
          <w:sz w:val="32"/>
          <w:szCs w:val="32"/>
          <w:cs/>
        </w:rPr>
        <w:t xml:space="preserve">โดยวัสดุหลักที่จะนำมาใช้ คือ เศษวัสดุอิฐมวลเบา </w:t>
      </w:r>
      <w:r w:rsidR="00FD0C84" w:rsidRPr="005F67B9">
        <w:rPr>
          <w:rFonts w:ascii="Cordia New" w:hAnsi="Cordia New" w:cs="Cordia New"/>
          <w:sz w:val="32"/>
          <w:szCs w:val="32"/>
        </w:rPr>
        <w:t>Q</w:t>
      </w:r>
      <w:r w:rsidR="00FD0C84" w:rsidRPr="005F67B9">
        <w:rPr>
          <w:rFonts w:ascii="Cordia New" w:hAnsi="Cordia New" w:cs="Cordia New"/>
          <w:sz w:val="32"/>
          <w:szCs w:val="32"/>
          <w:cs/>
        </w:rPr>
        <w:t>-</w:t>
      </w:r>
      <w:r w:rsidR="00FD0C84" w:rsidRPr="005F67B9">
        <w:rPr>
          <w:rFonts w:ascii="Cordia New" w:hAnsi="Cordia New" w:cs="Cordia New"/>
          <w:sz w:val="32"/>
          <w:szCs w:val="32"/>
        </w:rPr>
        <w:t xml:space="preserve">CON </w:t>
      </w:r>
      <w:r w:rsidR="00FD0C84" w:rsidRPr="005F67B9">
        <w:rPr>
          <w:rFonts w:ascii="Cordia New" w:hAnsi="Cordia New" w:cs="Cordia New" w:hint="cs"/>
          <w:sz w:val="32"/>
          <w:szCs w:val="32"/>
          <w:cs/>
        </w:rPr>
        <w:t>ซึ่งมีคุณสมบัติเป็น</w:t>
      </w:r>
      <w:r w:rsidR="00FD0C84" w:rsidRPr="005F67B9">
        <w:rPr>
          <w:rFonts w:ascii="Cordia New" w:hAnsi="Cordia New" w:cs="Cordia New"/>
          <w:sz w:val="32"/>
          <w:szCs w:val="32"/>
          <w:cs/>
        </w:rPr>
        <w:t>วัสดุพรุน</w:t>
      </w:r>
      <w:r w:rsidR="00FD0C84" w:rsidRPr="005F67B9">
        <w:rPr>
          <w:rFonts w:ascii="Cordia New" w:hAnsi="Cordia New" w:cs="Cordia New" w:hint="cs"/>
          <w:sz w:val="32"/>
          <w:szCs w:val="32"/>
          <w:cs/>
        </w:rPr>
        <w:t xml:space="preserve"> ช่วย</w:t>
      </w:r>
      <w:r w:rsidR="00FD0C84" w:rsidRPr="005F67B9">
        <w:rPr>
          <w:rFonts w:ascii="Cordia New" w:hAnsi="Cordia New" w:cs="Cordia New"/>
          <w:sz w:val="32"/>
          <w:szCs w:val="32"/>
          <w:cs/>
        </w:rPr>
        <w:t>แก้ปัญหาดินเปรี้ยวให้เป็นกลางได้</w:t>
      </w:r>
      <w:r w:rsidR="00FD0C84" w:rsidRPr="005F67B9">
        <w:rPr>
          <w:rFonts w:ascii="Cordia New" w:hAnsi="Cordia New" w:cs="Cordia New" w:hint="cs"/>
          <w:sz w:val="32"/>
          <w:szCs w:val="32"/>
          <w:cs/>
        </w:rPr>
        <w:t>และเพิ่มความสมบูรณ์ให้กับดิน</w:t>
      </w:r>
    </w:p>
    <w:p w14:paraId="17EAC932" w14:textId="08CDFD1A" w:rsidR="0019594A" w:rsidRPr="005F67B9" w:rsidRDefault="004B7D61" w:rsidP="0019594A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5F67B9">
        <w:rPr>
          <w:rFonts w:ascii="Cordia New" w:hAnsi="Cordia New" w:cs="Cordia New" w:hint="cs"/>
          <w:sz w:val="32"/>
          <w:szCs w:val="32"/>
          <w:cs/>
        </w:rPr>
        <w:t xml:space="preserve">โครงการ </w:t>
      </w:r>
      <w:r w:rsidRPr="005F67B9">
        <w:rPr>
          <w:rFonts w:ascii="Cordia New" w:hAnsi="Cordia New" w:cs="Cordia New"/>
          <w:sz w:val="32"/>
          <w:szCs w:val="32"/>
          <w:cs/>
        </w:rPr>
        <w:t xml:space="preserve">“การศึกษาและวิจัยประยุกต์ใช้วัสดุพรุนในการปรับปรุงบำรุงหน้าดิน” </w:t>
      </w:r>
      <w:r w:rsidRPr="005F67B9">
        <w:rPr>
          <w:rFonts w:ascii="Cordia New" w:hAnsi="Cordia New" w:cs="Cordia New" w:hint="cs"/>
          <w:sz w:val="32"/>
          <w:szCs w:val="32"/>
          <w:cs/>
        </w:rPr>
        <w:t>นี้มีวั</w:t>
      </w:r>
      <w:r w:rsidRPr="005F67B9">
        <w:rPr>
          <w:rFonts w:ascii="Cordia New" w:hAnsi="Cordia New" w:cs="Cordia New"/>
          <w:sz w:val="32"/>
          <w:szCs w:val="32"/>
          <w:cs/>
        </w:rPr>
        <w:t>ตถุประสงค์เพื่อการปรับปรุงบำรุงดินให้เกิดความอุดมสมบูรณ์เหมาะสมทางการเกษตร สามารถทำการเกษตรให้มีประสิทธิภาพ รวมถึงพัฒนาเกษตรกรให้มีความรู้ความเข้าใจด้านการปรับปรุงบำรุงดินอย่างถูกต้อง และนำความรู้ไปปรับใช้ในที่ดินของตนเอง ตลอดจนการส่งเสริมและพัฒนาคุณภาพชีวิตให้เกษตรกรมีความเป็นอยู่ที่ดีขึ้น</w:t>
      </w:r>
    </w:p>
    <w:p w14:paraId="4E8669DD" w14:textId="516ADF6C" w:rsidR="007E082F" w:rsidRDefault="00D84ED6" w:rsidP="0019594A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5F67B9">
        <w:rPr>
          <w:rFonts w:ascii="Cordia New" w:hAnsi="Cordia New" w:cs="Cordia New"/>
          <w:sz w:val="32"/>
          <w:szCs w:val="32"/>
        </w:rPr>
        <w:t>Q</w:t>
      </w:r>
      <w:r w:rsidRPr="005F67B9">
        <w:rPr>
          <w:rFonts w:ascii="Cordia New" w:hAnsi="Cordia New" w:cs="Cordia New"/>
          <w:sz w:val="32"/>
          <w:szCs w:val="32"/>
          <w:cs/>
        </w:rPr>
        <w:t>-</w:t>
      </w:r>
      <w:r w:rsidRPr="005F67B9">
        <w:rPr>
          <w:rFonts w:ascii="Cordia New" w:hAnsi="Cordia New" w:cs="Cordia New"/>
          <w:sz w:val="32"/>
          <w:szCs w:val="32"/>
        </w:rPr>
        <w:t>CON</w:t>
      </w:r>
      <w:r w:rsidRPr="005F67B9">
        <w:rPr>
          <w:rFonts w:ascii="Cordia New" w:hAnsi="Cordia New" w:cs="Cordia New"/>
          <w:sz w:val="32"/>
          <w:szCs w:val="32"/>
          <w:cs/>
        </w:rPr>
        <w:t xml:space="preserve"> ในธุรกิจซีเมนต์และผลิตภัณฑ์ก่อสร้าง </w:t>
      </w:r>
      <w:r w:rsidR="0019594A" w:rsidRPr="005F67B9">
        <w:rPr>
          <w:rFonts w:ascii="Cordia New" w:hAnsi="Cordia New" w:cs="Cordia New"/>
          <w:sz w:val="32"/>
          <w:szCs w:val="32"/>
          <w:cs/>
        </w:rPr>
        <w:t xml:space="preserve">เอสซีจี มุ่งมั่นดำเนินธุรกิจตามแนวทางการพัฒนาอย่างยั่งยืน และ </w:t>
      </w:r>
      <w:r w:rsidR="0019594A" w:rsidRPr="005F67B9">
        <w:rPr>
          <w:rFonts w:ascii="Cordia New" w:hAnsi="Cordia New" w:cs="Cordia New"/>
          <w:sz w:val="32"/>
          <w:szCs w:val="32"/>
        </w:rPr>
        <w:t>ESG</w:t>
      </w:r>
      <w:r w:rsidR="005726E2">
        <w:rPr>
          <w:rFonts w:ascii="Cordia New" w:hAnsi="Cordia New" w:cs="Cordia New"/>
          <w:sz w:val="32"/>
          <w:szCs w:val="32"/>
        </w:rPr>
        <w:t xml:space="preserve"> 4 Plus</w:t>
      </w:r>
      <w:r w:rsidR="0019594A" w:rsidRPr="005F67B9">
        <w:rPr>
          <w:rFonts w:ascii="Cordia New" w:hAnsi="Cordia New" w:cs="Cordia New"/>
          <w:sz w:val="32"/>
          <w:szCs w:val="32"/>
          <w:cs/>
        </w:rPr>
        <w:t xml:space="preserve"> </w:t>
      </w:r>
      <w:r w:rsidR="00196D89">
        <w:rPr>
          <w:rFonts w:ascii="Cordia New" w:hAnsi="Cordia New" w:cs="Cordia New"/>
          <w:sz w:val="32"/>
          <w:szCs w:val="32"/>
          <w:cs/>
        </w:rPr>
        <w:t xml:space="preserve"> </w:t>
      </w:r>
      <w:r w:rsidR="00196D89">
        <w:rPr>
          <w:rFonts w:ascii="Cordia New" w:hAnsi="Cordia New" w:cs="Cordia New" w:hint="cs"/>
          <w:sz w:val="32"/>
          <w:szCs w:val="32"/>
          <w:cs/>
        </w:rPr>
        <w:t xml:space="preserve">ของเอสซีจี </w:t>
      </w:r>
      <w:r w:rsidR="005726E2" w:rsidRPr="000153C5">
        <w:rPr>
          <w:rFonts w:asciiTheme="minorBidi" w:hAnsiTheme="minorBidi" w:cs="Cordia New" w:hint="cs"/>
          <w:sz w:val="32"/>
          <w:szCs w:val="32"/>
          <w:cs/>
        </w:rPr>
        <w:t xml:space="preserve">“มุ่ง </w:t>
      </w:r>
      <w:r w:rsidR="005726E2" w:rsidRPr="000153C5">
        <w:rPr>
          <w:rFonts w:asciiTheme="minorBidi" w:hAnsiTheme="minorBidi" w:cs="Cordia New"/>
          <w:sz w:val="32"/>
          <w:szCs w:val="32"/>
        </w:rPr>
        <w:t>Net Zero</w:t>
      </w:r>
      <w:r w:rsidR="005726E2" w:rsidRPr="000153C5">
        <w:rPr>
          <w:rFonts w:asciiTheme="minorBidi" w:hAnsiTheme="minorBidi" w:cs="Cordia New"/>
          <w:sz w:val="32"/>
          <w:szCs w:val="32"/>
          <w:cs/>
        </w:rPr>
        <w:t xml:space="preserve"> - </w:t>
      </w:r>
      <w:r w:rsidR="005726E2" w:rsidRPr="000153C5">
        <w:rPr>
          <w:rFonts w:asciiTheme="minorBidi" w:hAnsiTheme="minorBidi" w:cs="Cordia New"/>
          <w:sz w:val="32"/>
          <w:szCs w:val="32"/>
        </w:rPr>
        <w:t xml:space="preserve">Go Green </w:t>
      </w:r>
      <w:r w:rsidR="005726E2" w:rsidRPr="000153C5">
        <w:rPr>
          <w:rFonts w:asciiTheme="minorBidi" w:hAnsiTheme="minorBidi" w:cs="Cordia New"/>
          <w:sz w:val="32"/>
          <w:szCs w:val="32"/>
          <w:cs/>
        </w:rPr>
        <w:t xml:space="preserve">- </w:t>
      </w:r>
      <w:r w:rsidR="005726E2" w:rsidRPr="000153C5">
        <w:rPr>
          <w:rFonts w:asciiTheme="minorBidi" w:hAnsiTheme="minorBidi" w:cs="Cordia New"/>
          <w:sz w:val="32"/>
          <w:szCs w:val="32"/>
        </w:rPr>
        <w:t xml:space="preserve">Lean </w:t>
      </w:r>
      <w:r w:rsidR="005726E2" w:rsidRPr="000153C5">
        <w:rPr>
          <w:rFonts w:asciiTheme="minorBidi" w:hAnsiTheme="minorBidi" w:cs="Cordia New" w:hint="cs"/>
          <w:sz w:val="32"/>
          <w:szCs w:val="32"/>
          <w:cs/>
        </w:rPr>
        <w:t>เหลื่อมล้ำ - ย้ำร่วมมือ ภายใต้ความเชื่อมั่น โปร่งใส”</w:t>
      </w:r>
      <w:r w:rsidR="005726E2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19594A" w:rsidRPr="005F67B9">
        <w:rPr>
          <w:rFonts w:ascii="Cordia New" w:hAnsi="Cordia New" w:cs="Cordia New"/>
          <w:sz w:val="32"/>
          <w:szCs w:val="32"/>
          <w:cs/>
        </w:rPr>
        <w:t>เพื่อเป็นส่วนหนึ่งที่จะช่วยให้ธุรกิจ สังคม และสิ่งแวดล้อม เติบโตและอยู่ร่วมกันได้อย่างยั่งยืน</w:t>
      </w:r>
    </w:p>
    <w:p w14:paraId="186048B3" w14:textId="0C183F9B" w:rsidR="00171CA8" w:rsidRPr="00CA108D" w:rsidRDefault="00171CA8" w:rsidP="0019594A">
      <w:pPr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 w:hint="cs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ab/>
        <w:t>//////////////////////////////////////////////////////</w:t>
      </w:r>
    </w:p>
    <w:sectPr w:rsidR="00171CA8" w:rsidRPr="00CA108D" w:rsidSect="005A17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C8615" w14:textId="77777777" w:rsidR="00EC133A" w:rsidRDefault="00EC133A" w:rsidP="00CA108D">
      <w:pPr>
        <w:spacing w:after="0" w:line="240" w:lineRule="auto"/>
      </w:pPr>
      <w:r>
        <w:separator/>
      </w:r>
    </w:p>
  </w:endnote>
  <w:endnote w:type="continuationSeparator" w:id="0">
    <w:p w14:paraId="4C887587" w14:textId="77777777" w:rsidR="00EC133A" w:rsidRDefault="00EC133A" w:rsidP="00CA1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B8211" w14:textId="77777777" w:rsidR="00CA108D" w:rsidRDefault="00CA1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1E972" w14:textId="77777777" w:rsidR="00CA108D" w:rsidRDefault="00CA10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179FE" w14:textId="77777777" w:rsidR="00CA108D" w:rsidRDefault="00CA10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08AE2" w14:textId="77777777" w:rsidR="00EC133A" w:rsidRDefault="00EC133A" w:rsidP="00CA108D">
      <w:pPr>
        <w:spacing w:after="0" w:line="240" w:lineRule="auto"/>
      </w:pPr>
      <w:r>
        <w:separator/>
      </w:r>
    </w:p>
  </w:footnote>
  <w:footnote w:type="continuationSeparator" w:id="0">
    <w:p w14:paraId="41471824" w14:textId="77777777" w:rsidR="00EC133A" w:rsidRDefault="00EC133A" w:rsidP="00CA1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1BA82" w14:textId="77777777" w:rsidR="00CA108D" w:rsidRDefault="00CA10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7F4D1" w14:textId="2D11EC36" w:rsidR="00CA108D" w:rsidRDefault="00C604D8" w:rsidP="00C604D8">
    <w:pPr>
      <w:pStyle w:val="Header"/>
      <w:jc w:val="right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0" wp14:anchorId="604CEB2E" wp14:editId="77DF781F">
          <wp:simplePos x="0" y="0"/>
          <wp:positionH relativeFrom="margin">
            <wp:align>right</wp:align>
          </wp:positionH>
          <wp:positionV relativeFrom="paragraph">
            <wp:posOffset>-59055</wp:posOffset>
          </wp:positionV>
          <wp:extent cx="1019175" cy="359410"/>
          <wp:effectExtent l="0" t="0" r="9525" b="2540"/>
          <wp:wrapNone/>
          <wp:docPr id="2" name="Picture 2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C8E52" w14:textId="77777777" w:rsidR="00CA108D" w:rsidRDefault="00CA10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08D"/>
    <w:rsid w:val="000153C5"/>
    <w:rsid w:val="0003160B"/>
    <w:rsid w:val="00077E4D"/>
    <w:rsid w:val="000813BD"/>
    <w:rsid w:val="00125DE2"/>
    <w:rsid w:val="00171CA8"/>
    <w:rsid w:val="001921E1"/>
    <w:rsid w:val="0019594A"/>
    <w:rsid w:val="00196D89"/>
    <w:rsid w:val="00232B71"/>
    <w:rsid w:val="002C3F3F"/>
    <w:rsid w:val="002E3C13"/>
    <w:rsid w:val="003027B2"/>
    <w:rsid w:val="003603BB"/>
    <w:rsid w:val="00387F65"/>
    <w:rsid w:val="00411C51"/>
    <w:rsid w:val="00466D7F"/>
    <w:rsid w:val="004727CF"/>
    <w:rsid w:val="00481451"/>
    <w:rsid w:val="004B7D61"/>
    <w:rsid w:val="00564EC2"/>
    <w:rsid w:val="005726E2"/>
    <w:rsid w:val="005A1755"/>
    <w:rsid w:val="005B67BE"/>
    <w:rsid w:val="005C12B9"/>
    <w:rsid w:val="005F67B9"/>
    <w:rsid w:val="00603B4E"/>
    <w:rsid w:val="006233E9"/>
    <w:rsid w:val="0065631E"/>
    <w:rsid w:val="006A6D11"/>
    <w:rsid w:val="006C287F"/>
    <w:rsid w:val="00797738"/>
    <w:rsid w:val="007C586E"/>
    <w:rsid w:val="007E082F"/>
    <w:rsid w:val="008070AA"/>
    <w:rsid w:val="00821024"/>
    <w:rsid w:val="00876839"/>
    <w:rsid w:val="008A08D4"/>
    <w:rsid w:val="00910772"/>
    <w:rsid w:val="009E20DD"/>
    <w:rsid w:val="00A2159B"/>
    <w:rsid w:val="00A93A5D"/>
    <w:rsid w:val="00AB3EA0"/>
    <w:rsid w:val="00AB63B7"/>
    <w:rsid w:val="00AC0DB0"/>
    <w:rsid w:val="00B56DEF"/>
    <w:rsid w:val="00B6633D"/>
    <w:rsid w:val="00B70B09"/>
    <w:rsid w:val="00C225FD"/>
    <w:rsid w:val="00C3226E"/>
    <w:rsid w:val="00C604D8"/>
    <w:rsid w:val="00CA108D"/>
    <w:rsid w:val="00CD1E0F"/>
    <w:rsid w:val="00CE0758"/>
    <w:rsid w:val="00CE6B41"/>
    <w:rsid w:val="00CF72E3"/>
    <w:rsid w:val="00D06EA9"/>
    <w:rsid w:val="00D84ED6"/>
    <w:rsid w:val="00D90F81"/>
    <w:rsid w:val="00E2281D"/>
    <w:rsid w:val="00E67E6B"/>
    <w:rsid w:val="00E94A5B"/>
    <w:rsid w:val="00EC133A"/>
    <w:rsid w:val="00EE79FD"/>
    <w:rsid w:val="00EF03A5"/>
    <w:rsid w:val="00EF4F1B"/>
    <w:rsid w:val="00F01F0F"/>
    <w:rsid w:val="00F21B9A"/>
    <w:rsid w:val="00F40575"/>
    <w:rsid w:val="00F458DC"/>
    <w:rsid w:val="00F54355"/>
    <w:rsid w:val="00F96CC8"/>
    <w:rsid w:val="00FA7C0B"/>
    <w:rsid w:val="00FD0C84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849B5"/>
  <w15:docId w15:val="{6D15DFD1-9EFF-4341-9939-1080772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08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0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08D"/>
  </w:style>
  <w:style w:type="paragraph" w:styleId="Footer">
    <w:name w:val="footer"/>
    <w:basedOn w:val="Normal"/>
    <w:link w:val="FooterChar"/>
    <w:uiPriority w:val="99"/>
    <w:unhideWhenUsed/>
    <w:rsid w:val="00CA10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a1a62bfb660f32c74e4c1380b9ac42fa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8ea25f95939496b24371a728c6c9a10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192D21-3B9F-4EFE-B99E-058E7A77F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CDC418-5D7C-4715-9475-7612EFFD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693CE0-91F9-4FA3-BEAF-0607F5959E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Weeraya Chaochankit</dc:creator>
  <cp:lastModifiedBy>Ratchava Kaewthong</cp:lastModifiedBy>
  <cp:revision>5</cp:revision>
  <cp:lastPrinted>2022-08-24T03:15:00Z</cp:lastPrinted>
  <dcterms:created xsi:type="dcterms:W3CDTF">2022-09-08T02:25:00Z</dcterms:created>
  <dcterms:modified xsi:type="dcterms:W3CDTF">2022-09-08T02:54:00Z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